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מהלך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החג לכמיהה לירושלים ולחידוש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מפתח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לכיוון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אכלו, שרו ורקדו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החג חל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בתיאור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הקסים הם כוהני הדת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הרעיון המרכזי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להפך, הם אכלו שרו ורקדו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רקדו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(כוהני הדת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(געגוע חזק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(קשר מיוחד שמתחדש)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שחיים ושומרים מסורת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(הימנעות מאכילה ושתייה)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יחד על 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מקריאים מספר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צמים ומתפללים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מן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אוכלים, שרים ורוקדים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ביטוי של געגוע או שאיפה, חיבור לרעיון הכמיהה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לציין את העלייה המשותפת, התפילה יחד, החגיגה המשותפת אחרי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החזיקו ספר תורה והקריאו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וחידוש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שיחה על משמעות הכמיהה האישית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בחלק הפתוח כבסיס לשיחה כיתתית על שייכות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כמיהה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יהודי. חוגגים אותו חמישים יום אחרי יום הכיפורים. עולים על הר, מסתכלים לכיוון ירושלים, ואחר כך שרים ורוקדים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כמיהה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כוהני הדת אצל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כמיהה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 חזק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או קשר מיוחד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הימנעות מאכילה ושתייה ליום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ביחד וחולקים מסורת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הערכה על משהו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שרוצים שיקרה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כיפור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לאן הסתכלו כשעלו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לכיוון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לכיוון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לכיוון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לכיוון המדבר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החזיק את ספר התורה?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אחרי שירדו מההר?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ישנו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אכלו, שרו ורקדו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חזרו הביתה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המשיכו לצום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חוגגים סיגד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בלונדון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חמישים יום לפני יום הכיפורים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נהגו לצום ולהתפלל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ילדי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החג מבטא געגוע וכמיהה לירושלים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ירידה מההר, כולם הלכו הביתה בלי לחגוג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חוגגים חמישים יום אחרי יום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החוגגים עלו על הר גבוה והביטו לכיוון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החזיקו ספר תורה והקריאו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הירידה מההר אכלו, שרו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החג מבטא כמיהה לירושלים וחידוש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געגוע חזק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כמיהה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אנשים שחיים ושומרים מסורת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הימנעות מאכילה ושתייה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קשר מיוחד שמתחדש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כוהני הדת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צמים ומתפללים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אוכלים, שרים ורוקדים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מן ההר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מקריאים מספר התורה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יחד על הר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חלום או משאלה שהייתם רוצים להגשים, בדומה לכמיהה של יהודי אתיופיה לירושלים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מדוע חג הסיגד מחזק את תחושת השייכות לקהילה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עשו הקסים בראש 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מבטא חג הסיגד מבחינת הקשר לירושלים?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כמיהה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