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לכמיהה לירושלים ולחידוש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מפתח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לכיוון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אכלו, שרו ורקדו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בתיאור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הקסים הם כוהני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המרכזי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להפך, הם אכלו שרו ורקדו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רקדו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(כוהני הדת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(געגוע חזק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(קשר מיוחד שמתחדש)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שחיים ושומרים מסורת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(הימנעות מאכילה ושתייה)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יחד על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מקריאים מספר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צמים ומתפללים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מן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אוכלים, שרים ורוקדים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ביטוי של געגוע או שאיפה, חיבור לרעיון הכמיהה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את העלייה המשותפת, התפילה יחד, החגיגה המשותפת אחרי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החזיקו ספר תורה והקריאו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וחידוש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שיחה על משמעות הכמיהה האישית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בחלק הפתוח כבסיס לשיחה כיתתית על שייכות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חוגג כל שנה, חמישים יום אחרי יום הכיפורים, אצל יהודי אתיופיה. ביום זה עולים על הר גבוה, מביטים לכיוון ירושלים ומחדשים את הקשר לקהילה ולמורשת.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הביטו החוגגים כשעלו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לכיוון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לכיוון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לכיוון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לכיוון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החזיק את ספר התורה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החוגגים אחרי שירדו מההר?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ישנו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אכלו, שרו ורקדו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חזרו הביתה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המשיכו לצום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חוגגים את חג הסיגד היום, בנוסף למקומות נוספים?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בלונדון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נהגו לצום ולהתפלל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ילדי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מבטא געגוע וכמיהה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ירידה מההר, כולם הלכו הביתה בלי לחגוג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חוגגים חמישים יום אחרי יום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החוגגים עלו על הר גבוה והביטו לכיוון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החזיקו ספר תורה והקריאו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הירידה מההר אכלו, שרו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החג מבטא כמיהה לירושלים וחידוש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הימנעות מאכילה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קשר מיוחד שמתחדש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שחיים ושומרים מסורת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געגוע חזק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כוהני הדת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מקריאים מספר 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יחד על 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אוכלים, שרים ורוקדים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צמים ומתפללים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מן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חלום או משאלה שהייתם רוצים להגשים, בדומה לכמיהה של יהודי אתיופיה לירושלים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חג הסיגד מחזק את תחושת השייכות לקהילה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עשו הקסים בראש 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חג הסיגד מבחינת הקשר לירושלים?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